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13" w:rsidRPr="001452B1" w:rsidRDefault="003F0631">
      <w:pPr>
        <w:rPr>
          <w:b/>
        </w:rPr>
      </w:pPr>
      <w:r w:rsidRPr="001452B1">
        <w:rPr>
          <w:b/>
        </w:rPr>
        <w:t>TEMAT: WIĄZANIE METALICZNE I ODDZIAŁYWANIA MIĘDZYCZĄSTECZKOWE.</w:t>
      </w:r>
    </w:p>
    <w:p w:rsidR="003F0631" w:rsidRDefault="003F0631"/>
    <w:p w:rsidR="00A53A8B" w:rsidRDefault="00A53A8B">
      <w:r w:rsidRPr="001452B1">
        <w:rPr>
          <w:b/>
        </w:rPr>
        <w:t>Wiązanie metaliczne</w:t>
      </w:r>
      <w:r>
        <w:t xml:space="preserve"> -  wiązanie występujące w metalach i ich stopach. Tworzy się w wyniku oddziaływania elektrostatycznego kationów metali i elektronów walencyjnych metali.</w:t>
      </w:r>
    </w:p>
    <w:p w:rsidR="00A53A8B" w:rsidRDefault="00A53A8B"/>
    <w:p w:rsidR="00A53A8B" w:rsidRDefault="00A53A8B">
      <w: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 wp14:anchorId="2200E8CF" wp14:editId="79263C1D">
            <wp:extent cx="2247900" cy="1346200"/>
            <wp:effectExtent l="0" t="0" r="0" b="6350"/>
            <wp:docPr id="2" name="Obraz 2" descr="Wiązanie metaliczne - Typy wiązań chemicznych a sposób uzyskania korzystnej  energetycznie konfiguracji elektronowej - Chemia - Sciag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ązanie metaliczne - Typy wiązań chemicznych a sposób uzyskania korzystnej  energetycznie konfiguracji elektronowej - Chemia - Sciag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8B" w:rsidRPr="001452B1" w:rsidRDefault="00A53A8B">
      <w:pPr>
        <w:rPr>
          <w:b/>
        </w:rPr>
      </w:pPr>
    </w:p>
    <w:p w:rsidR="00A53A8B" w:rsidRDefault="00A53A8B">
      <w:r w:rsidRPr="001452B1">
        <w:rPr>
          <w:b/>
        </w:rPr>
        <w:t xml:space="preserve">Oddziaływania międzycząsteczkowe </w:t>
      </w:r>
      <w:r>
        <w:t>– siły o zróżnicowanej wielkości występujące między cząsteczkami związków chemicznych. Między innymi dzięki takim oddziaływaniom gekon może chodzić po szybie i innych gładkich powierzchniach.</w:t>
      </w:r>
    </w:p>
    <w:p w:rsidR="00A53A8B" w:rsidRDefault="00A53A8B">
      <w:r>
        <w:t>Oddziaływania międzycząsteczkowe:</w:t>
      </w:r>
    </w:p>
    <w:p w:rsidR="00A53A8B" w:rsidRDefault="00A53A8B" w:rsidP="00A53A8B">
      <w:pPr>
        <w:pStyle w:val="Akapitzlist"/>
        <w:numPr>
          <w:ilvl w:val="0"/>
          <w:numId w:val="1"/>
        </w:numPr>
      </w:pPr>
      <w:r>
        <w:t xml:space="preserve">Siły van der </w:t>
      </w:r>
      <w:proofErr w:type="spellStart"/>
      <w:r>
        <w:t>Waalsa</w:t>
      </w:r>
      <w:proofErr w:type="spellEnd"/>
      <w:r>
        <w:t>,</w:t>
      </w:r>
    </w:p>
    <w:p w:rsidR="00A53A8B" w:rsidRDefault="00A53A8B" w:rsidP="00A53A8B">
      <w:pPr>
        <w:pStyle w:val="Akapitzlist"/>
        <w:numPr>
          <w:ilvl w:val="0"/>
          <w:numId w:val="1"/>
        </w:numPr>
      </w:pPr>
      <w:r>
        <w:t>Wiązanie wodorowe,</w:t>
      </w:r>
    </w:p>
    <w:p w:rsidR="00A53A8B" w:rsidRDefault="00A53A8B" w:rsidP="00A53A8B">
      <w:pPr>
        <w:pStyle w:val="Akapitzlist"/>
        <w:numPr>
          <w:ilvl w:val="0"/>
          <w:numId w:val="1"/>
        </w:numPr>
      </w:pPr>
      <w:r>
        <w:t>Przeniesienie ładunku.</w:t>
      </w:r>
    </w:p>
    <w:p w:rsidR="00A53A8B" w:rsidRDefault="00A53A8B" w:rsidP="00A53A8B">
      <w:r w:rsidRPr="001452B1">
        <w:rPr>
          <w:b/>
        </w:rPr>
        <w:t xml:space="preserve">Siły van der </w:t>
      </w:r>
      <w:proofErr w:type="spellStart"/>
      <w:r w:rsidRPr="001452B1">
        <w:rPr>
          <w:b/>
        </w:rPr>
        <w:t>Waalsa</w:t>
      </w:r>
      <w:proofErr w:type="spellEnd"/>
      <w:r>
        <w:t xml:space="preserve"> – siły o bardzo krótkim zasięgu, związane z przyciąganiem i odpychaniem cząsteczek polarnych – dipoli.</w:t>
      </w:r>
    </w:p>
    <w:p w:rsidR="00A53A8B" w:rsidRDefault="001452B1" w:rsidP="00A53A8B">
      <w:r w:rsidRPr="001452B1">
        <w:rPr>
          <w:b/>
        </w:rPr>
        <w:t>Wiązanie wodorowe</w:t>
      </w:r>
      <w:r>
        <w:t xml:space="preserve"> – wiązanie powstałe w wyniku oddziaływania między atomem wodoru połączonym z atomem silnie elektroujemnego pierwiastka, a parą elektronową atomu pierwiastka o dużej elektroujemności.</w:t>
      </w:r>
    </w:p>
    <w:p w:rsidR="001452B1" w:rsidRPr="001452B1" w:rsidRDefault="001452B1" w:rsidP="00A53A8B">
      <w:pPr>
        <w:rPr>
          <w:i/>
        </w:rPr>
      </w:pPr>
      <w:r>
        <w:rPr>
          <w:i/>
        </w:rPr>
        <w:t xml:space="preserve">                         </w:t>
      </w:r>
      <w:r w:rsidRPr="001452B1">
        <w:rPr>
          <w:i/>
          <w:noProof/>
          <w:lang w:eastAsia="pl-PL"/>
        </w:rPr>
        <w:drawing>
          <wp:inline distT="0" distB="0" distL="0" distR="0" wp14:anchorId="006A2B36" wp14:editId="46716D71">
            <wp:extent cx="3144520" cy="2358390"/>
            <wp:effectExtent l="0" t="0" r="0" b="3810"/>
            <wp:docPr id="3" name="Obraz 3" descr="Pozostae rodzaje wiza Wizanie koordynacyjne donorowoakceptorowe Wizanie  metal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ostae rodzaje wiza Wizanie koordynacyjne donorowoakceptorowe Wizanie  metalicz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97" cy="23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2B1" w:rsidRPr="0014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BEA"/>
    <w:multiLevelType w:val="hybridMultilevel"/>
    <w:tmpl w:val="F7F61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FC"/>
    <w:rsid w:val="001452B1"/>
    <w:rsid w:val="003F0631"/>
    <w:rsid w:val="007A5313"/>
    <w:rsid w:val="009148FC"/>
    <w:rsid w:val="00A5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454C-E9EB-4EFF-B7F1-5D85BD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2021-12-12T08:03:00Z</dcterms:created>
  <dcterms:modified xsi:type="dcterms:W3CDTF">2021-12-12T08:27:00Z</dcterms:modified>
</cp:coreProperties>
</file>